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Title"/>
        <w:widowControl w:val="1"/>
        <w:jc w:val="center"/>
        <w:rPr>
          <w:rFonts w:ascii="Times New Roman" w:hAnsi="Times New Roman"/>
          <w:sz w:val="24"/>
          <w:szCs w:val="24"/>
        </w:rPr>
      </w:pPr>
    </w:p>
    <w:p>
      <w:pPr>
        <w:pStyle w:val="ConsPlusTitle"/>
        <w:widowControl w:val="1"/>
        <w:jc w:val="center"/>
        <w:rPr>
          <w:rFonts w:ascii="Times New Roman" w:hAnsi="Times New Roman"/>
          <w:sz w:val="24"/>
          <w:szCs w:val="24"/>
        </w:rPr>
      </w:pPr>
    </w:p>
    <w:p>
      <w:pPr>
        <w:pStyle w:val="ConsPlusTitle"/>
        <w:widowControl w:val="1"/>
        <w:jc w:val="center"/>
        <w:rPr>
          <w:rFonts w:ascii="Times New Roman" w:hAnsi="Times New Roman"/>
          <w:sz w:val="24"/>
          <w:szCs w:val="24"/>
        </w:rPr>
      </w:pPr>
    </w:p>
    <w:p>
      <w:pPr>
        <w:pStyle w:val="ConsPlusTitle"/>
        <w:widowControl w:val="1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ДОГОВОР </w:t>
      </w: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перевозки специальной техники №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____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      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 201_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b w:val="1"/>
          <w:bCs w:val="1"/>
          <w:sz w:val="16"/>
          <w:szCs w:val="16"/>
        </w:rPr>
      </w:pPr>
      <w:r>
        <w:rPr>
          <w:b w:val="1"/>
          <w:bCs w:val="1"/>
          <w:rtl w:val="0"/>
          <w:lang w:val="ru-RU"/>
        </w:rPr>
        <w:t>Индивидуальный предприниматель Максимова Елена Валерьевна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именуемый в дальнейшем </w:t>
      </w:r>
      <w:r>
        <w:rPr>
          <w:b w:val="1"/>
          <w:bCs w:val="1"/>
          <w:rtl w:val="0"/>
          <w:lang w:val="ru-RU"/>
        </w:rPr>
        <w:t>"</w:t>
      </w:r>
      <w:r>
        <w:rPr>
          <w:b w:val="1"/>
          <w:bCs w:val="1"/>
          <w:rtl w:val="0"/>
          <w:lang w:val="ru-RU"/>
        </w:rPr>
        <w:t>Перевозчик</w:t>
      </w:r>
      <w:r>
        <w:rPr>
          <w:b w:val="1"/>
          <w:bCs w:val="1"/>
          <w:rtl w:val="0"/>
          <w:lang w:val="ru-RU"/>
        </w:rPr>
        <w:t xml:space="preserve">", </w:t>
      </w:r>
      <w:r>
        <w:rPr>
          <w:b w:val="1"/>
          <w:bCs w:val="1"/>
          <w:rtl w:val="0"/>
          <w:lang w:val="ru-RU"/>
        </w:rPr>
        <w:t xml:space="preserve">действующий на основании свидетельства ОГРНИП № </w:t>
      </w:r>
      <w:r>
        <w:rPr>
          <w:b w:val="1"/>
          <w:bCs w:val="1"/>
          <w:rtl w:val="0"/>
          <w:lang w:val="ru-RU"/>
        </w:rPr>
        <w:t xml:space="preserve">315774600045851 </w:t>
      </w:r>
      <w:r>
        <w:rPr>
          <w:b w:val="1"/>
          <w:bCs w:val="1"/>
          <w:rtl w:val="0"/>
          <w:lang w:val="ru-RU"/>
        </w:rPr>
        <w:t>с одной стороны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 </w:t>
      </w:r>
      <w:r>
        <w:rPr>
          <w:b w:val="1"/>
          <w:bCs w:val="1"/>
          <w:rtl w:val="0"/>
          <w:lang w:val="ru-RU"/>
        </w:rPr>
        <w:t xml:space="preserve">_____________________, </w:t>
      </w:r>
      <w:r>
        <w:rPr>
          <w:b w:val="1"/>
          <w:bCs w:val="1"/>
          <w:rtl w:val="0"/>
          <w:lang w:val="ru-RU"/>
        </w:rPr>
        <w:t>именуемое в дальнейшем «Заказчик»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лице </w:t>
      </w:r>
      <w:r>
        <w:rPr>
          <w:b w:val="1"/>
          <w:bCs w:val="1"/>
          <w:rtl w:val="0"/>
          <w:lang w:val="ru-RU"/>
        </w:rPr>
        <w:t xml:space="preserve">________________________________________________, </w:t>
      </w:r>
      <w:r>
        <w:rPr>
          <w:b w:val="1"/>
          <w:bCs w:val="1"/>
          <w:rtl w:val="0"/>
          <w:lang w:val="ru-RU"/>
        </w:rPr>
        <w:t xml:space="preserve">действующего на основании </w:t>
      </w:r>
      <w:r>
        <w:rPr>
          <w:b w:val="1"/>
          <w:bCs w:val="1"/>
          <w:rtl w:val="0"/>
          <w:lang w:val="ru-RU"/>
        </w:rPr>
        <w:t xml:space="preserve">______________, </w:t>
      </w:r>
      <w:r>
        <w:rPr>
          <w:b w:val="1"/>
          <w:bCs w:val="1"/>
          <w:rtl w:val="0"/>
          <w:lang w:val="ru-RU"/>
        </w:rPr>
        <w:t>с другой стороны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совместно именуемые «Стороны»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заключили настоящий договор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далее – «Договор»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о нижеследующем</w:t>
      </w:r>
      <w:r>
        <w:rPr>
          <w:b w:val="1"/>
          <w:bCs w:val="1"/>
          <w:rtl w:val="0"/>
          <w:lang w:val="ru-RU"/>
        </w:rPr>
        <w:t>:</w:t>
      </w:r>
    </w:p>
    <w:p>
      <w:pPr>
        <w:pStyle w:val="ConsPlusNormal"/>
        <w:widowControl w:val="1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1. </w:t>
      </w:r>
      <w:r>
        <w:rPr>
          <w:b w:val="1"/>
          <w:bCs w:val="1"/>
          <w:rtl w:val="0"/>
          <w:lang w:val="ru-RU"/>
        </w:rPr>
        <w:t>ПРЕДМЕТ ДОГОВОРА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ПРОВОЗНАЯ ПЛАТА</w:t>
      </w:r>
    </w:p>
    <w:p>
      <w:pPr>
        <w:pStyle w:val="Обычный"/>
        <w:jc w:val="both"/>
      </w:pPr>
    </w:p>
    <w:p>
      <w:pPr>
        <w:pStyle w:val="Обычный"/>
        <w:numPr>
          <w:ilvl w:val="1"/>
          <w:numId w:val="2"/>
        </w:numPr>
        <w:bidi w:val="0"/>
        <w:ind w:right="0"/>
        <w:jc w:val="both"/>
        <w:rPr>
          <w:i w:val="1"/>
          <w:iCs w:val="1"/>
          <w:sz w:val="16"/>
          <w:szCs w:val="16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По настоящему договору Перевозчик обязуется оказать услуги по доставке специализированной строительной техники</w:t>
      </w:r>
      <w:r>
        <w:rPr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 xml:space="preserve">согласно заказ </w:t>
      </w:r>
      <w:r>
        <w:rPr>
          <w:i w:val="0"/>
          <w:iCs w:val="0"/>
          <w:sz w:val="24"/>
          <w:szCs w:val="24"/>
          <w:rtl w:val="0"/>
          <w:lang w:val="ru-RU"/>
        </w:rPr>
        <w:t xml:space="preserve">- </w:t>
      </w:r>
      <w:r>
        <w:rPr>
          <w:i w:val="0"/>
          <w:iCs w:val="0"/>
          <w:sz w:val="24"/>
          <w:szCs w:val="24"/>
          <w:rtl w:val="0"/>
          <w:lang w:val="ru-RU"/>
        </w:rPr>
        <w:t>счета</w:t>
      </w:r>
      <w:r>
        <w:rPr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 xml:space="preserve">именуемый в дальнейшем </w:t>
      </w:r>
      <w:r>
        <w:rPr>
          <w:i w:val="0"/>
          <w:iCs w:val="0"/>
          <w:sz w:val="24"/>
          <w:szCs w:val="24"/>
          <w:rtl w:val="0"/>
          <w:lang w:val="ru-RU"/>
        </w:rPr>
        <w:t>"</w:t>
      </w:r>
      <w:r>
        <w:rPr>
          <w:i w:val="0"/>
          <w:iCs w:val="0"/>
          <w:sz w:val="24"/>
          <w:szCs w:val="24"/>
          <w:rtl w:val="0"/>
          <w:lang w:val="ru-RU"/>
        </w:rPr>
        <w:t>груз</w:t>
      </w:r>
      <w:r>
        <w:rPr>
          <w:i w:val="0"/>
          <w:iCs w:val="0"/>
          <w:sz w:val="24"/>
          <w:szCs w:val="24"/>
          <w:rtl w:val="0"/>
          <w:lang w:val="ru-RU"/>
        </w:rPr>
        <w:t xml:space="preserve">", </w:t>
      </w:r>
      <w:r>
        <w:rPr>
          <w:i w:val="0"/>
          <w:iCs w:val="0"/>
          <w:sz w:val="24"/>
          <w:szCs w:val="24"/>
          <w:rtl w:val="0"/>
          <w:lang w:val="ru-RU"/>
        </w:rPr>
        <w:t>выдать груз Получателю</w:t>
      </w:r>
      <w:r>
        <w:rPr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а Заказчик обязуется уплатить за перевозку груза плату</w:t>
      </w:r>
      <w:r>
        <w:rPr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установленную настоящим договором</w:t>
      </w:r>
      <w:r>
        <w:rPr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Плата за перевозку груза определяется тарифами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указанными в настоящем договоре</w:t>
      </w:r>
      <w:r>
        <w:rPr>
          <w:rtl w:val="0"/>
          <w:lang w:val="ru-RU"/>
        </w:rPr>
        <w:t>.</w:t>
      </w:r>
      <w:r>
        <w:rPr>
          <w:shd w:val="clear" w:color="auto" w:fill="ffff00"/>
          <w:rtl w:val="0"/>
          <w:lang w:val="ru-RU"/>
        </w:rPr>
        <w:t xml:space="preserve">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 xml:space="preserve">Перевозка груза оплачивается на основании выставленного счета в течение </w:t>
      </w:r>
      <w:r>
        <w:rPr>
          <w:rtl w:val="0"/>
          <w:lang w:val="ru-RU"/>
        </w:rPr>
        <w:t>3 (</w:t>
      </w:r>
      <w:r>
        <w:rPr>
          <w:rtl w:val="0"/>
          <w:lang w:val="ru-RU"/>
        </w:rPr>
        <w:t>трех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момента перевозки груза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</w:p>
    <w:p>
      <w:pPr>
        <w:pStyle w:val="Обычный"/>
        <w:jc w:val="center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ОБЯЗАТЕЛЬСТВА СТОРОН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Заказчик обязан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2.1.1. </w:t>
      </w:r>
      <w:r>
        <w:rPr>
          <w:rtl w:val="0"/>
          <w:lang w:val="ru-RU"/>
        </w:rPr>
        <w:t>Сообщить о необходимости перевозки груза заранее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2.1.2. </w:t>
      </w:r>
      <w:r>
        <w:rPr>
          <w:rtl w:val="0"/>
          <w:lang w:val="ru-RU"/>
        </w:rPr>
        <w:t>Оплатить перевозку груза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работы и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выполняемые Перевозчиком по требованию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согласованные в настоящем договоре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2.1.3. </w:t>
      </w:r>
      <w:r>
        <w:rPr>
          <w:rtl w:val="0"/>
          <w:lang w:val="ru-RU"/>
        </w:rPr>
        <w:t>Оплачивать по дополнительному соглашению сторон не предусмотренные настоящим договором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выполняемые Перевозчиком по требованию Заказчиком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2.1.4. </w:t>
      </w:r>
      <w:r>
        <w:rPr>
          <w:rtl w:val="0"/>
          <w:lang w:val="ru-RU"/>
        </w:rPr>
        <w:t xml:space="preserve">Предоставить заявку в адрес Перевозчика на перевозку груза в установленной форме в срок не менее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рабочих дней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>Перевозчик обязан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2.3.1. </w:t>
      </w:r>
      <w:r>
        <w:rPr>
          <w:rtl w:val="0"/>
          <w:lang w:val="ru-RU"/>
        </w:rPr>
        <w:t>Доставить груз в пункт назначения в 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определенный соглашением сторон или в разумный срок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Перевозчик вправе удерживать переданный ему для перевозки груз в обеспечение причитающейся ему провозной платы и других платежей по перевозке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center"/>
      </w:pPr>
    </w:p>
    <w:p>
      <w:pPr>
        <w:pStyle w:val="Обычный"/>
        <w:jc w:val="center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ПОГРУЗКА И ВЫГРУЗКА ГРУЗА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 xml:space="preserve">Погрузка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выгрузка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груза осуществляется Перевозчиком в следующие сроки и в следующем порядке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рабочего дня с момента прибытия груза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соблюдением положений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center"/>
      </w:pPr>
    </w:p>
    <w:p>
      <w:pPr>
        <w:pStyle w:val="Обычный"/>
        <w:jc w:val="center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ОТВЕТСТВЕННОСТЬ СТОРОН ЗА НАРУШЕНИЯ ОБЯЗАТЕЛЬСТВ ПО ПЕРЕВОЗКЕ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В случае неисполнения либо ненадлежащего исполнения обязательств по перевозке стороны несут ответственность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установленную ГК РФ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иными правовыми актами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Перевозчик и Заказчик освобождаются от ответственности в случае неподачи транспортных средств либо неиспользования поданных транспортных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 произошло вследствие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непреодолимой силы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вследствие иных явлений стихийного характера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пожаров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наводнений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военных действий</w:t>
      </w:r>
      <w:r>
        <w:rPr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Сторона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не может исполнить своего обязательства вследствие действия обстоятельств непреодолимой силы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должна известить другую Сторону об имеющихся препятствиях и их влиянии на исполнение обязательств по настоящему Договору</w:t>
      </w:r>
      <w:r>
        <w:rPr>
          <w:rtl w:val="0"/>
          <w:lang w:val="ru-RU"/>
        </w:rPr>
        <w:t>.</w:t>
      </w:r>
    </w:p>
    <w:p>
      <w:pPr>
        <w:pStyle w:val="Обычный"/>
        <w:spacing w:before="120"/>
        <w:jc w:val="both"/>
      </w:pPr>
      <w:r>
        <w:rPr>
          <w:rtl w:val="0"/>
          <w:lang w:val="ru-RU"/>
        </w:rPr>
        <w:t xml:space="preserve">4.5. </w:t>
      </w:r>
      <w:r>
        <w:rPr>
          <w:rtl w:val="0"/>
          <w:lang w:val="ru-RU"/>
        </w:rPr>
        <w:t>До предъявления к Перевозчику иска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вытекающего из перевозки груза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обязательно предъявление ему письменной претензии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Иск к перевозчику в судебном порядке может быть предъявлен Отправителем в случае полного или частичного отказа Перевозчика удовлетворить претензию либо неполучения от перевозчика ответа в тридцатидневный срок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center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ОТВЕТСТВЕННОСТЬ ПЕРЕВОЗЧИКА ЗА УТРАТУ</w:t>
      </w:r>
      <w:r>
        <w:rPr>
          <w:rtl w:val="0"/>
          <w:lang w:val="ru-RU"/>
        </w:rPr>
        <w:t>,</w:t>
      </w:r>
    </w:p>
    <w:p>
      <w:pPr>
        <w:pStyle w:val="Обычный"/>
        <w:jc w:val="center"/>
      </w:pPr>
      <w:r>
        <w:rPr>
          <w:rtl w:val="0"/>
          <w:lang w:val="ru-RU"/>
        </w:rPr>
        <w:t>НЕДОСТАЧУ И ПОВРЕЖДЕНИЕ ГРУЗА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Перевозчик несет ответственность за несохранность груза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происшедшую после принятия его к перевозке и до выдачи Заказчику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докажет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утрата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недостача или повреждение груза произошли вследствие обстоятельств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Перевозчик не мог предотвратить и устранение которых от него не зависело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>Ущерб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причиненный при перевозке груза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возмещается Перевозчиком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в случае утраты или недостачи груза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размере стоимости утраченного или недостающего груза</w:t>
      </w:r>
      <w:r>
        <w:rPr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в случае повреждения груза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размере суммы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которую понизилась его стоимость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при невозможности восстановления поврежденного груза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размере его стоимости</w:t>
      </w:r>
      <w:r>
        <w:rPr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случае утраты груза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сданного к перевозке с объявлением его ценности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в размере объявленной стоимости груза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Стоимость груза определяется исходя из цены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при сравнимых обстоятельствах обычно взимается за аналогичные товары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>Перевозчик возвращает Заказчику провозную плату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взысканную за перевозку утраченного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недостающего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испорченного или поврежденного груза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 плата не входит в стоимость груза</w:t>
      </w:r>
      <w:r>
        <w:rPr>
          <w:rtl w:val="0"/>
          <w:lang w:val="ru-RU"/>
        </w:rPr>
        <w:t>.</w:t>
      </w:r>
    </w:p>
    <w:p>
      <w:pPr>
        <w:pStyle w:val="Обычный"/>
        <w:spacing w:before="120"/>
        <w:jc w:val="center"/>
        <w:rPr>
          <w:b w:val="1"/>
          <w:bCs w:val="1"/>
        </w:rPr>
      </w:pPr>
    </w:p>
    <w:p>
      <w:pPr>
        <w:pStyle w:val="Обычный"/>
        <w:spacing w:before="120"/>
        <w:jc w:val="center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 xml:space="preserve">ЗАКЛЮЧИТЕЛЬНЫЕ ПОЛОЖЕНИЯ </w:t>
      </w:r>
    </w:p>
    <w:p>
      <w:pPr>
        <w:pStyle w:val="Обычный"/>
        <w:spacing w:before="120"/>
        <w:jc w:val="center"/>
      </w:pPr>
    </w:p>
    <w:p>
      <w:pPr>
        <w:pStyle w:val="Обычный"/>
        <w:jc w:val="both"/>
      </w:pPr>
      <w:r>
        <w:rPr>
          <w:rtl w:val="0"/>
          <w:lang w:val="ru-RU"/>
        </w:rPr>
        <w:t>6.1.</w:t>
      </w:r>
      <w:r>
        <w:rPr>
          <w:rtl w:val="0"/>
          <w:lang w:val="ru-RU"/>
        </w:rPr>
        <w:t xml:space="preserve"> Договор заключён в </w:t>
      </w:r>
      <w:r>
        <w:rPr>
          <w:rtl w:val="0"/>
          <w:lang w:val="ru-RU"/>
        </w:rPr>
        <w:t>2-</w:t>
      </w:r>
      <w:r>
        <w:rPr>
          <w:rtl w:val="0"/>
          <w:lang w:val="ru-RU"/>
        </w:rPr>
        <w:t>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одному экземпляру для каждой Стороны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before="120"/>
        <w:jc w:val="both"/>
      </w:pPr>
      <w:r>
        <w:rPr>
          <w:rtl w:val="0"/>
          <w:lang w:val="ru-RU"/>
        </w:rPr>
        <w:t>6.2.</w:t>
      </w:r>
      <w:r>
        <w:rPr>
          <w:rtl w:val="0"/>
          <w:lang w:val="ru-RU"/>
        </w:rPr>
        <w:t> Любая договоренность между Сторонами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влекущая за собой новые обязательства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 вытекают из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должна быть подтверждена Сторонами в форме </w:t>
      </w:r>
    </w:p>
    <w:p>
      <w:pPr>
        <w:pStyle w:val="Обычный"/>
        <w:spacing w:before="120"/>
        <w:jc w:val="both"/>
      </w:pPr>
    </w:p>
    <w:p>
      <w:pPr>
        <w:pStyle w:val="Обычный"/>
        <w:spacing w:before="120"/>
        <w:jc w:val="both"/>
      </w:pPr>
      <w:r>
        <w:rPr>
          <w:rtl w:val="0"/>
          <w:lang w:val="ru-RU"/>
        </w:rPr>
        <w:t>дополнительных соглашений к Договору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изменения и дополнения к Договору считаются действительными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они оформлены в письменном виде и подписаны надлежащими уполномоченными представителями Сторон</w:t>
      </w:r>
      <w:r>
        <w:rPr>
          <w:rtl w:val="0"/>
          <w:lang w:val="ru-RU"/>
        </w:rPr>
        <w:t>.</w:t>
      </w:r>
    </w:p>
    <w:p>
      <w:pPr>
        <w:pStyle w:val="Обычный"/>
        <w:spacing w:before="120"/>
        <w:jc w:val="both"/>
      </w:pPr>
      <w:r>
        <w:rPr>
          <w:rtl w:val="0"/>
          <w:lang w:val="ru-RU"/>
        </w:rPr>
        <w:t>6.3.</w:t>
      </w:r>
      <w:r>
        <w:rPr>
          <w:rtl w:val="0"/>
          <w:lang w:val="ru-RU"/>
        </w:rPr>
        <w:t> Сторона не вправе передавать свои права и обязательства по Договору третьим лицам без предварительного письменного согласия другой Стороны</w:t>
      </w:r>
      <w:r>
        <w:rPr>
          <w:rtl w:val="0"/>
          <w:lang w:val="ru-RU"/>
        </w:rPr>
        <w:t>.</w:t>
      </w:r>
    </w:p>
    <w:p>
      <w:pPr>
        <w:pStyle w:val="Обычный"/>
        <w:spacing w:before="120"/>
        <w:jc w:val="both"/>
      </w:pPr>
      <w:r>
        <w:rPr>
          <w:rtl w:val="0"/>
          <w:lang w:val="ru-RU"/>
        </w:rPr>
        <w:t xml:space="preserve">6.4. </w:t>
      </w:r>
      <w:r>
        <w:rPr>
          <w:rtl w:val="0"/>
          <w:lang w:val="ru-RU"/>
        </w:rPr>
        <w:t>Ссылки на слово или термин в Договоре в единственном числе включают в себя ссылки на это слово или термин во множественном числе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Ссылки на слово или термин во множественном числе включают в себя ссылки на это слово или термин в единственном числе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Данное правило применимо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из текста Договора не вытекает иное</w:t>
      </w:r>
      <w:r>
        <w:rPr>
          <w:rtl w:val="0"/>
          <w:lang w:val="ru-RU"/>
        </w:rPr>
        <w:t>.</w:t>
      </w:r>
    </w:p>
    <w:p>
      <w:pPr>
        <w:pStyle w:val="Обычный"/>
        <w:spacing w:before="120"/>
        <w:jc w:val="both"/>
      </w:pPr>
      <w:r>
        <w:rPr>
          <w:rtl w:val="0"/>
          <w:lang w:val="ru-RU"/>
        </w:rPr>
        <w:t xml:space="preserve">6.5. </w:t>
      </w:r>
      <w:r>
        <w:rPr>
          <w:rtl w:val="0"/>
          <w:lang w:val="ru-RU"/>
        </w:rPr>
        <w:t>Стороны соглашаются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исключением сведений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 соответствии с законодательством Российской Федерации не могут составлять коммерческую тайну юридического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содержание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все 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переданные Сторонами друг другу в связи с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считаются конфиденциальными и относятся к коммерческой тайне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не подлежит разглашению без письменного согласия другой Стороны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6.6. </w:t>
      </w:r>
      <w:r>
        <w:rPr>
          <w:rtl w:val="0"/>
          <w:lang w:val="ru-RU"/>
        </w:rPr>
        <w:t>Для целей удобства в Договоре под Сторонами также понимаются их уполномоченные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их возможные правопреемники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6.7. </w:t>
      </w:r>
      <w:r>
        <w:rPr>
          <w:rtl w:val="0"/>
          <w:lang w:val="ru-RU"/>
        </w:rPr>
        <w:t>Уведомления и 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передаваемые по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направляются в письменном виде по следующим адресам</w:t>
      </w:r>
      <w:r>
        <w:rPr>
          <w:rtl w:val="0"/>
          <w:lang w:val="ru-RU"/>
        </w:rPr>
        <w:t>:</w:t>
      </w:r>
    </w:p>
    <w:p>
      <w:pPr>
        <w:pStyle w:val="Обычный (веб)"/>
        <w:jc w:val="both"/>
        <w:rPr>
          <w:rStyle w:val="Нет"/>
          <w:b w:val="1"/>
          <w:bCs w:val="1"/>
        </w:rPr>
      </w:pPr>
      <w:r>
        <w:rPr>
          <w:rtl w:val="0"/>
          <w:lang w:val="ru-RU"/>
        </w:rPr>
        <w:t xml:space="preserve">6.7.1. </w:t>
      </w:r>
      <w:r>
        <w:rPr>
          <w:rtl w:val="0"/>
          <w:lang w:val="ru-RU"/>
        </w:rPr>
        <w:t>Для Перевозчика</w:t>
      </w:r>
      <w:r>
        <w:rPr>
          <w:rtl w:val="0"/>
          <w:lang w:val="ru-RU"/>
        </w:rPr>
        <w:t xml:space="preserve">: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"mailto:info@b-construction.ru"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info</w:t>
      </w:r>
      <w:r>
        <w:rPr>
          <w:rStyle w:val="Нет"/>
          <w:color w:val="0000ff"/>
          <w:u w:val="single" w:color="0000ff"/>
          <w:rtl w:val="0"/>
          <w:lang w:val="ru-RU"/>
        </w:rPr>
        <w:t>@</w:t>
      </w:r>
      <w:r>
        <w:rPr>
          <w:rStyle w:val="Hyperlink.0"/>
          <w:color w:val="0000ff"/>
          <w:u w:val="single" w:color="0000ff"/>
          <w:rtl w:val="0"/>
          <w:lang w:val="en-US"/>
        </w:rPr>
        <w:t>b</w:t>
      </w:r>
      <w:r>
        <w:rPr>
          <w:rStyle w:val="Нет"/>
          <w:color w:val="0000ff"/>
          <w:u w:val="single" w:color="0000ff"/>
          <w:rtl w:val="0"/>
          <w:lang w:val="ru-RU"/>
        </w:rPr>
        <w:t>-</w:t>
      </w:r>
      <w:r>
        <w:rPr>
          <w:rStyle w:val="Hyperlink.0"/>
          <w:color w:val="0000ff"/>
          <w:u w:val="single" w:color="0000ff"/>
          <w:rtl w:val="0"/>
          <w:lang w:val="en-US"/>
        </w:rPr>
        <w:t>construction</w:t>
      </w:r>
      <w:r>
        <w:rPr>
          <w:rStyle w:val="Нет"/>
          <w:color w:val="0000ff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тел</w:t>
      </w:r>
      <w:r>
        <w:rPr>
          <w:rStyle w:val="Нет"/>
          <w:rtl w:val="0"/>
          <w:lang w:val="ru-RU"/>
        </w:rPr>
        <w:t>./</w:t>
      </w:r>
      <w:r>
        <w:rPr>
          <w:rStyle w:val="Нет"/>
          <w:rtl w:val="0"/>
          <w:lang w:val="ru-RU"/>
        </w:rPr>
        <w:t xml:space="preserve">факс </w:t>
      </w:r>
      <w:r>
        <w:rPr>
          <w:rStyle w:val="Нет"/>
          <w:rtl w:val="0"/>
          <w:lang w:val="ru-RU"/>
        </w:rPr>
        <w:t>+7</w:t>
      </w:r>
      <w:r>
        <w:rPr>
          <w:rStyle w:val="Нет"/>
          <w:rtl w:val="0"/>
          <w:lang w:val="ru-RU"/>
        </w:rPr>
        <w:t> </w:t>
      </w:r>
      <w:r>
        <w:rPr>
          <w:rStyle w:val="Нет"/>
          <w:rtl w:val="0"/>
          <w:lang w:val="ru-RU"/>
        </w:rPr>
        <w:t>499</w:t>
      </w:r>
      <w:r>
        <w:rPr>
          <w:rStyle w:val="Нет"/>
          <w:rtl w:val="0"/>
          <w:lang w:val="ru-RU"/>
        </w:rPr>
        <w:t> </w:t>
      </w:r>
      <w:r>
        <w:rPr>
          <w:rStyle w:val="Нет"/>
          <w:rtl w:val="0"/>
          <w:lang w:val="ru-RU"/>
        </w:rPr>
        <w:t xml:space="preserve">685 1419.  </w:t>
      </w:r>
      <w:r>
        <w:rPr>
          <w:rStyle w:val="Нет"/>
          <w:b w:val="1"/>
          <w:bCs w:val="1"/>
          <w:rtl w:val="0"/>
          <w:lang w:val="ru-RU"/>
        </w:rPr>
        <w:t xml:space="preserve">111395, </w:t>
      </w:r>
      <w:r>
        <w:rPr>
          <w:rStyle w:val="Нет"/>
          <w:b w:val="1"/>
          <w:bCs w:val="1"/>
          <w:rtl w:val="0"/>
          <w:lang w:val="ru-RU"/>
        </w:rPr>
        <w:t>Москва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ул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Style w:val="Нет"/>
          <w:b w:val="1"/>
          <w:bCs w:val="1"/>
          <w:rtl w:val="0"/>
          <w:lang w:val="ru-RU"/>
        </w:rPr>
        <w:t>Снайперская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д</w:t>
      </w:r>
      <w:r>
        <w:rPr>
          <w:rStyle w:val="Нет"/>
          <w:b w:val="1"/>
          <w:bCs w:val="1"/>
          <w:rtl w:val="0"/>
          <w:lang w:val="ru-RU"/>
        </w:rPr>
        <w:t xml:space="preserve">.10, </w:t>
      </w:r>
      <w:r>
        <w:rPr>
          <w:rStyle w:val="Нет"/>
          <w:b w:val="1"/>
          <w:bCs w:val="1"/>
          <w:rtl w:val="0"/>
          <w:lang w:val="ru-RU"/>
        </w:rPr>
        <w:t>корп</w:t>
      </w:r>
      <w:r>
        <w:rPr>
          <w:rStyle w:val="Нет"/>
          <w:b w:val="1"/>
          <w:bCs w:val="1"/>
          <w:rtl w:val="0"/>
          <w:lang w:val="ru-RU"/>
        </w:rPr>
        <w:t xml:space="preserve">.2, </w:t>
      </w:r>
      <w:r>
        <w:rPr>
          <w:rStyle w:val="Нет"/>
          <w:b w:val="1"/>
          <w:bCs w:val="1"/>
          <w:rtl w:val="0"/>
          <w:lang w:val="ru-RU"/>
        </w:rPr>
        <w:t>кв</w:t>
      </w:r>
      <w:r>
        <w:rPr>
          <w:rStyle w:val="Нет"/>
          <w:b w:val="1"/>
          <w:bCs w:val="1"/>
          <w:rtl w:val="0"/>
          <w:lang w:val="ru-RU"/>
        </w:rPr>
        <w:t xml:space="preserve">.111 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6.7.2. </w:t>
      </w:r>
      <w:r>
        <w:rPr>
          <w:rtl w:val="0"/>
          <w:lang w:val="ru-RU"/>
        </w:rPr>
        <w:t>Для Заказчика</w:t>
      </w:r>
      <w:r>
        <w:rPr>
          <w:rtl w:val="0"/>
          <w:lang w:val="ru-RU"/>
        </w:rPr>
        <w:t>: ___________________________________________________________.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6.8. </w:t>
      </w:r>
      <w:r>
        <w:rPr>
          <w:rtl w:val="0"/>
          <w:lang w:val="ru-RU"/>
        </w:rPr>
        <w:t>Любые сообщения действительны со дня доставки по соответствующему адресу для корреспонденции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6.9. </w:t>
      </w:r>
      <w:r>
        <w:rPr>
          <w:rtl w:val="0"/>
          <w:lang w:val="ru-RU"/>
        </w:rPr>
        <w:t xml:space="preserve">Срок договора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месяца с момента заключения договора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стороны не выразили своего согласия о прекращении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он пролонгируется на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месяца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before="120"/>
        <w:jc w:val="both"/>
      </w:pPr>
      <w:r>
        <w:rPr>
          <w:rtl w:val="0"/>
          <w:lang w:val="ru-RU"/>
        </w:rPr>
        <w:t xml:space="preserve">6.10. </w:t>
      </w:r>
      <w:r>
        <w:rPr>
          <w:rtl w:val="0"/>
          <w:lang w:val="ru-RU"/>
        </w:rPr>
        <w:t>В случае изменения адресов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указанных в п</w:t>
      </w:r>
      <w:r>
        <w:rPr>
          <w:rtl w:val="0"/>
          <w:lang w:val="ru-RU"/>
        </w:rPr>
        <w:t xml:space="preserve">. 6.7. </w:t>
      </w:r>
      <w:r>
        <w:rPr>
          <w:rtl w:val="0"/>
          <w:lang w:val="ru-RU"/>
        </w:rPr>
        <w:t>Договора и иных реквизитов юридического лица одной из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она обязана в течение </w:t>
      </w:r>
      <w:r>
        <w:rPr>
          <w:rtl w:val="0"/>
          <w:lang w:val="ru-RU"/>
        </w:rPr>
        <w:t>10 (</w:t>
      </w:r>
      <w:r>
        <w:rPr>
          <w:rtl w:val="0"/>
          <w:lang w:val="ru-RU"/>
        </w:rPr>
        <w:t>десяти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календарных дней уведомить об этом другую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таким новым адресом для корреспонденции может быть только адрес в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Москве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Российская Федерация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противном случае исполнение Стороной обязательств по прежним реквизитам будет считаться надлежащим исполнением обязательств по Договору</w:t>
      </w:r>
      <w:r>
        <w:rPr>
          <w:rtl w:val="0"/>
          <w:lang w:val="ru-RU"/>
        </w:rPr>
        <w:t>.</w:t>
      </w:r>
    </w:p>
    <w:p>
      <w:pPr>
        <w:pStyle w:val="Обычный"/>
        <w:spacing w:before="120"/>
        <w:jc w:val="both"/>
      </w:pPr>
      <w:r>
        <w:rPr>
          <w:rtl w:val="0"/>
          <w:lang w:val="ru-RU"/>
        </w:rPr>
        <w:t xml:space="preserve">6.11. </w:t>
      </w:r>
      <w:r>
        <w:rPr>
          <w:rtl w:val="0"/>
          <w:lang w:val="ru-RU"/>
        </w:rPr>
        <w:t>Все споры и разногласия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возникнуть между Сторонами и вытекающие из настоящего Договора или в связи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будут разрешаться путем переговоров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невозможности путем переговоров достичь соглашения по спорным вопросам споры разрешаются в Арбитражном суде 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Москвы в соответствии с действующим законодательством РФ</w:t>
      </w:r>
      <w:r>
        <w:rPr>
          <w:rtl w:val="0"/>
          <w:lang w:val="ru-RU"/>
        </w:rPr>
        <w:t>.</w:t>
      </w:r>
    </w:p>
    <w:p>
      <w:pPr>
        <w:pStyle w:val="Обычный"/>
        <w:spacing w:before="120"/>
        <w:jc w:val="both"/>
      </w:pPr>
      <w:r>
        <w:rPr>
          <w:rtl w:val="0"/>
          <w:lang w:val="ru-RU"/>
        </w:rPr>
        <w:t xml:space="preserve">6.12. </w:t>
      </w:r>
      <w:r>
        <w:rPr>
          <w:rtl w:val="0"/>
          <w:lang w:val="ru-RU"/>
        </w:rPr>
        <w:t>Стороны заявляют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их официальные печати на документах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составляемых в связи с исполнением 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являются безусловными подтверждениями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должностное лицо подписавшей Стороны было должным образом уполномочено данной Стороной для подписания данного документа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6.13. </w:t>
      </w:r>
      <w:r>
        <w:rPr>
          <w:rtl w:val="0"/>
          <w:lang w:val="ru-RU"/>
        </w:rPr>
        <w:t>Условия Договора обязательны для правопреемников Сторон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 (веб)"/>
        <w:spacing w:before="0" w:after="0"/>
        <w:jc w:val="center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АДРЕСА И ПЛАТЕЖНЫЕ РЕКВИЗИТЫ СТОРОН И ПОДПИСИ</w:t>
      </w:r>
    </w:p>
    <w:tbl>
      <w:tblPr>
        <w:tblW w:w="95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4"/>
        <w:gridCol w:w="478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Перевозчик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Заказчик</w:t>
            </w:r>
          </w:p>
        </w:tc>
      </w:tr>
      <w:tr>
        <w:tblPrEx>
          <w:shd w:val="clear" w:color="auto" w:fill="ced7e7"/>
        </w:tblPrEx>
        <w:trPr>
          <w:trHeight w:val="2202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jc w:val="both"/>
              <w:rPr>
                <w:rStyle w:val="Нет"/>
                <w:b w:val="1"/>
                <w:bCs w:val="1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ИП Максимова Е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В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Обычный (веб)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111395,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Москва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ул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Снайперская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д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.10,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корп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.2,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кв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.111 </w:t>
            </w:r>
          </w:p>
          <w:p>
            <w:pPr>
              <w:pStyle w:val="Обычный (веб)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772153495502 315774600045851</w:t>
            </w:r>
          </w:p>
          <w:p>
            <w:pPr>
              <w:pStyle w:val="Обычный (веб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60.24.3 0193952971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р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с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40802810138000007649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в СБЕРБАНК РОССИИ ОАО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к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с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30101810400000000225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БИК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044525225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  <w:rPr>
                <w:rStyle w:val="Нет"/>
                <w:b w:val="1"/>
                <w:bCs w:val="1"/>
                <w:sz w:val="18"/>
                <w:szCs w:val="18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_________________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both"/>
              <w:rPr>
                <w:rStyle w:val="Нет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ОГРН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________________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both"/>
              <w:rPr>
                <w:rStyle w:val="Нет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ОКПО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_________________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both"/>
              <w:rPr>
                <w:rStyle w:val="Нет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ОКВЭД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________________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both"/>
              <w:rPr>
                <w:rStyle w:val="Нет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Адрес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: ___________________________________________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both"/>
              <w:rPr>
                <w:rStyle w:val="Нет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ИНН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___________________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both"/>
              <w:rPr>
                <w:rStyle w:val="Нет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КПП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_________________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both"/>
              <w:rPr>
                <w:rStyle w:val="Нет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Банк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____________________ 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both"/>
              <w:rPr>
                <w:rStyle w:val="Нет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р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с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_______________________________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both"/>
              <w:rPr>
                <w:rStyle w:val="Нет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БИК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_____________________________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Кор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Сч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ru-RU"/>
              </w:rPr>
              <w:t>. _____________________________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Подпись </w:t>
            </w:r>
          </w:p>
          <w:p>
            <w:pPr>
              <w:pStyle w:val="Обычный (веб)"/>
              <w:spacing w:before="0" w:after="0"/>
              <w:jc w:val="both"/>
              <w:rPr>
                <w:rStyle w:val="Нет"/>
                <w:b w:val="1"/>
                <w:bCs w:val="1"/>
                <w:lang w:val="ru-RU"/>
              </w:rPr>
            </w:pP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Подпись </w:t>
            </w:r>
          </w:p>
          <w:p>
            <w:pPr>
              <w:pStyle w:val="Обычный (веб)"/>
              <w:spacing w:before="0" w:after="0"/>
              <w:jc w:val="both"/>
              <w:rPr>
                <w:rStyle w:val="Нет"/>
                <w:b w:val="1"/>
                <w:bCs w:val="1"/>
                <w:lang w:val="ru-RU"/>
              </w:rPr>
            </w:pP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П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</w:p>
        </w:tc>
      </w:tr>
    </w:tbl>
    <w:p>
      <w:pPr>
        <w:pStyle w:val="Обычный (веб)"/>
        <w:widowControl w:val="0"/>
        <w:spacing w:before="0" w:after="0"/>
        <w:jc w:val="center"/>
      </w:pPr>
    </w:p>
    <w:p>
      <w:pPr>
        <w:pStyle w:val="Обычный (веб)"/>
        <w:spacing w:before="0" w:after="0"/>
        <w:jc w:val="both"/>
        <w:rPr>
          <w:rStyle w:val="Нет"/>
          <w:b w:val="1"/>
          <w:bCs w:val="1"/>
        </w:rPr>
      </w:pPr>
    </w:p>
    <w:p>
      <w:pPr>
        <w:pStyle w:val="Обычный (веб)"/>
        <w:spacing w:before="0" w:after="0"/>
        <w:jc w:val="center"/>
        <w:rPr>
          <w:rStyle w:val="Нет"/>
          <w:b w:val="1"/>
          <w:bCs w:val="1"/>
          <w:sz w:val="36"/>
          <w:szCs w:val="36"/>
        </w:rPr>
      </w:pP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Тарифы на перевозку специальной техники низкорамными тралами от технической базы перевозчика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(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в п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Томилино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):</w:t>
      </w:r>
    </w:p>
    <w:p>
      <w:pPr>
        <w:pStyle w:val="Обычный (веб)"/>
        <w:spacing w:before="0" w:after="0"/>
        <w:jc w:val="both"/>
        <w:rPr>
          <w:rStyle w:val="Нет"/>
          <w:b w:val="1"/>
          <w:bCs w:val="1"/>
          <w:sz w:val="36"/>
          <w:szCs w:val="36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4"/>
        <w:gridCol w:w="4786"/>
      </w:tblGrid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 xml:space="preserve">Пункт назначения 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 xml:space="preserve">Сумма за </w:t>
            </w: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 xml:space="preserve">перевозку в рублях 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>Москва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>10 000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 xml:space="preserve">+15 </w:t>
            </w: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>км от МКАД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>12 000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 xml:space="preserve">+ 30 </w:t>
            </w: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>км от МКАД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>15 000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 xml:space="preserve">+ 60 </w:t>
            </w: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>км от МКАД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>17</w:t>
            </w: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> </w:t>
            </w: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>000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 xml:space="preserve">+ 100 </w:t>
            </w: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>км от МКАД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>20 000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 xml:space="preserve">Свыше </w:t>
            </w: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 xml:space="preserve">100 </w:t>
            </w: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 xml:space="preserve">км от МКАД 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b w:val="1"/>
                <w:bCs w:val="1"/>
                <w:sz w:val="36"/>
                <w:szCs w:val="36"/>
                <w:rtl w:val="0"/>
                <w:lang w:val="ru-RU"/>
              </w:rPr>
              <w:t xml:space="preserve">По согласованию сторон </w:t>
            </w:r>
          </w:p>
        </w:tc>
      </w:tr>
    </w:tbl>
    <w:p>
      <w:pPr>
        <w:pStyle w:val="Обычный (веб)"/>
        <w:widowControl w:val="0"/>
        <w:spacing w:before="0" w:after="0"/>
        <w:jc w:val="both"/>
      </w:pPr>
      <w:r>
        <w:rPr>
          <w:rStyle w:val="Нет"/>
          <w:b w:val="1"/>
          <w:bCs w:val="1"/>
          <w:sz w:val="36"/>
          <w:szCs w:val="36"/>
        </w:rPr>
      </w:r>
    </w:p>
    <w:sectPr>
      <w:headerReference w:type="default" r:id="rId4"/>
      <w:footerReference w:type="default" r:id="rId5"/>
      <w:pgSz w:w="11900" w:h="16840" w:orient="portrait"/>
      <w:pgMar w:top="426" w:right="851" w:bottom="1134" w:left="1701" w:header="709" w:footer="52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8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</w:p>
  <w:p>
    <w:pPr>
      <w:pStyle w:val="Нижний колонтитул"/>
      <w:tabs>
        <w:tab w:val="right" w:pos="9328"/>
        <w:tab w:val="clear" w:pos="9355"/>
      </w:tabs>
    </w:pPr>
  </w:p>
  <w:p>
    <w:pPr>
      <w:pStyle w:val="Нижний колонтитул"/>
      <w:tabs>
        <w:tab w:val="right" w:pos="9328"/>
        <w:tab w:val="clear" w:pos="9355"/>
      </w:tabs>
    </w:pPr>
    <w:r>
      <w:drawing>
        <wp:inline distT="0" distB="0" distL="0" distR="0">
          <wp:extent cx="3136495" cy="523204"/>
          <wp:effectExtent l="0" t="0" r="0" b="0"/>
          <wp:docPr id="1073741826" name="officeArt object" descr="C:\Users\1\AppData\Local\Microsoft\Windows\INetCache\Content.Outlook\OSDIRMT7\адре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1\AppData\Local\Microsoft\Windows\INetCache\Content.Outlook\OSDIRMT7\адрес.jpg" descr="C:\Users\1\AppData\Local\Microsoft\Windows\INetCache\Content.Outlook\OSDIRMT7\адрес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495" cy="5232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i w:val="1"/>
        <w:iCs w:val="1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tabs>
        <w:tab w:val="right" w:pos="9328"/>
        <w:tab w:val="clear" w:pos="9355"/>
      </w:tabs>
    </w:pPr>
    <w:r>
      <w:drawing>
        <wp:inline distT="0" distB="0" distL="0" distR="0">
          <wp:extent cx="2837326" cy="4647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326" cy="464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800" w:hanging="8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909" w:hanging="19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909" w:hanging="19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2127" w:hanging="19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2836" w:hanging="19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3785" w:hanging="214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4494" w:hanging="214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5563" w:hanging="250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